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A76F4" w14:textId="77777777" w:rsidR="00B36411" w:rsidRPr="00200DF9" w:rsidRDefault="00B36411" w:rsidP="00B36411">
      <w:pPr>
        <w:pStyle w:val="Default"/>
        <w:jc w:val="center"/>
        <w:rPr>
          <w:rFonts w:ascii="Avenir Next" w:hAnsi="Avenir Next"/>
          <w:b/>
          <w:bCs/>
          <w:sz w:val="20"/>
          <w:szCs w:val="20"/>
        </w:rPr>
      </w:pPr>
      <w:r w:rsidRPr="00200DF9">
        <w:rPr>
          <w:rFonts w:ascii="Avenir Next" w:hAnsi="Avenir Next"/>
          <w:b/>
          <w:bCs/>
          <w:sz w:val="20"/>
          <w:szCs w:val="20"/>
        </w:rPr>
        <w:t>TRÉNERI ADATKEZELÉSI TÁJÉKOZTATÓ</w:t>
      </w:r>
    </w:p>
    <w:p w14:paraId="54523DFD" w14:textId="751F28DA" w:rsidR="00B36411" w:rsidRPr="00200DF9" w:rsidRDefault="00B36411" w:rsidP="00B36411">
      <w:pPr>
        <w:pStyle w:val="Default"/>
        <w:jc w:val="center"/>
        <w:rPr>
          <w:rFonts w:ascii="Avenir Next" w:hAnsi="Avenir Next"/>
          <w:b/>
          <w:bCs/>
          <w:sz w:val="20"/>
          <w:szCs w:val="20"/>
        </w:rPr>
      </w:pPr>
      <w:r w:rsidRPr="00200DF9">
        <w:rPr>
          <w:rFonts w:ascii="Avenir Next" w:hAnsi="Avenir Next"/>
          <w:b/>
          <w:bCs/>
          <w:sz w:val="20"/>
          <w:szCs w:val="20"/>
        </w:rPr>
        <w:t>K</w:t>
      </w:r>
      <w:r w:rsidR="00AB793C" w:rsidRPr="00200DF9">
        <w:rPr>
          <w:rFonts w:ascii="Avenir Next" w:hAnsi="Avenir Next"/>
          <w:b/>
          <w:bCs/>
          <w:sz w:val="20"/>
          <w:szCs w:val="20"/>
        </w:rPr>
        <w:t>elemen Ottilia</w:t>
      </w:r>
      <w:r w:rsidRPr="00200DF9">
        <w:rPr>
          <w:rFonts w:ascii="Avenir Next" w:hAnsi="Avenir Next"/>
          <w:b/>
          <w:bCs/>
          <w:sz w:val="20"/>
          <w:szCs w:val="20"/>
        </w:rPr>
        <w:t xml:space="preserve"> Kriston-módszert oktató tréner adatkezelésére vonatkozóan</w:t>
      </w:r>
    </w:p>
    <w:p w14:paraId="7220FA75" w14:textId="77777777" w:rsidR="00B36411" w:rsidRPr="00200DF9" w:rsidRDefault="00B36411" w:rsidP="00B36411">
      <w:pPr>
        <w:pStyle w:val="Default"/>
        <w:jc w:val="center"/>
        <w:rPr>
          <w:rFonts w:ascii="Avenir Next" w:hAnsi="Avenir Next"/>
          <w:b/>
          <w:bCs/>
          <w:sz w:val="20"/>
          <w:szCs w:val="20"/>
        </w:rPr>
      </w:pPr>
      <w:r w:rsidRPr="00200DF9">
        <w:rPr>
          <w:rFonts w:ascii="Avenir Next" w:hAnsi="Avenir Next"/>
          <w:b/>
          <w:bCs/>
          <w:sz w:val="20"/>
          <w:szCs w:val="20"/>
        </w:rPr>
        <w:t>2024.10.15.</w:t>
      </w:r>
    </w:p>
    <w:p w14:paraId="76355BC1" w14:textId="77777777" w:rsidR="00B36411" w:rsidRPr="00200DF9" w:rsidRDefault="00B36411" w:rsidP="00B36411">
      <w:pPr>
        <w:shd w:val="clear" w:color="auto" w:fill="FFFFFF"/>
        <w:spacing w:after="150"/>
        <w:rPr>
          <w:rFonts w:ascii="Avenir Next" w:eastAsia="Times New Roman" w:hAnsi="Avenir Next" w:cs="Arial"/>
          <w:sz w:val="20"/>
          <w:szCs w:val="20"/>
          <w:lang w:eastAsia="hu-HU"/>
        </w:rPr>
      </w:pPr>
    </w:p>
    <w:p w14:paraId="780DE1B0" w14:textId="7776C568" w:rsidR="00B36411" w:rsidRPr="00200DF9" w:rsidRDefault="00B36411" w:rsidP="00FB3614">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Az alábbi Tréneri Adatkezelési Tájékoztató célja, hogy K</w:t>
      </w:r>
      <w:r w:rsidR="00AB793C" w:rsidRPr="00200DF9">
        <w:rPr>
          <w:rFonts w:ascii="Avenir Next" w:eastAsia="Times New Roman" w:hAnsi="Avenir Next" w:cs="Arial"/>
          <w:sz w:val="20"/>
          <w:szCs w:val="20"/>
          <w:lang w:eastAsia="hu-HU"/>
        </w:rPr>
        <w:t>elemen Ottilia</w:t>
      </w:r>
      <w:r w:rsidRPr="00200DF9">
        <w:rPr>
          <w:rFonts w:ascii="Avenir Next" w:eastAsia="Times New Roman" w:hAnsi="Avenir Next" w:cs="Arial"/>
          <w:sz w:val="20"/>
          <w:szCs w:val="20"/>
          <w:lang w:eastAsia="hu-HU"/>
        </w:rPr>
        <w:t xml:space="preserve"> (a </w:t>
      </w:r>
      <w:r w:rsidR="00344C76" w:rsidRPr="00200DF9">
        <w:rPr>
          <w:rFonts w:ascii="Avenir Next" w:eastAsia="Times New Roman" w:hAnsi="Avenir Next" w:cs="Arial"/>
          <w:sz w:val="20"/>
          <w:szCs w:val="20"/>
          <w:lang w:eastAsia="hu-HU"/>
        </w:rPr>
        <w:t>továbbiakban</w:t>
      </w:r>
      <w:r w:rsidRPr="00200DF9">
        <w:rPr>
          <w:rFonts w:ascii="Avenir Next" w:eastAsia="Times New Roman" w:hAnsi="Avenir Next" w:cs="Arial"/>
          <w:sz w:val="20"/>
          <w:szCs w:val="20"/>
          <w:lang w:eastAsia="hu-HU"/>
        </w:rPr>
        <w:t xml:space="preserve">: Tréner); </w:t>
      </w:r>
      <w:r w:rsidR="00344C76" w:rsidRPr="00200DF9">
        <w:rPr>
          <w:rFonts w:ascii="Avenir Next" w:eastAsia="Times New Roman" w:hAnsi="Avenir Next" w:cs="Arial"/>
          <w:sz w:val="20"/>
          <w:szCs w:val="20"/>
          <w:lang w:eastAsia="hu-HU"/>
        </w:rPr>
        <w:t>részletes</w:t>
      </w:r>
      <w:r w:rsidRPr="00200DF9">
        <w:rPr>
          <w:rFonts w:ascii="Avenir Next" w:eastAsia="Times New Roman" w:hAnsi="Avenir Next" w:cs="Arial"/>
          <w:sz w:val="20"/>
          <w:szCs w:val="20"/>
          <w:lang w:eastAsia="hu-HU"/>
        </w:rPr>
        <w:t xml:space="preserve"> adatok </w:t>
      </w:r>
      <w:proofErr w:type="spellStart"/>
      <w:r w:rsidRPr="00200DF9">
        <w:rPr>
          <w:rFonts w:ascii="Avenir Next" w:eastAsia="Times New Roman" w:hAnsi="Avenir Next" w:cs="Arial"/>
          <w:sz w:val="20"/>
          <w:szCs w:val="20"/>
          <w:lang w:eastAsia="hu-HU"/>
        </w:rPr>
        <w:t>és</w:t>
      </w:r>
      <w:proofErr w:type="spellEnd"/>
      <w:r w:rsidRPr="00200DF9">
        <w:rPr>
          <w:rFonts w:ascii="Avenir Next" w:eastAsia="Times New Roman" w:hAnsi="Avenir Next" w:cs="Arial"/>
          <w:sz w:val="20"/>
          <w:szCs w:val="20"/>
          <w:lang w:eastAsia="hu-HU"/>
        </w:rPr>
        <w:t xml:space="preserve"> </w:t>
      </w:r>
      <w:proofErr w:type="spellStart"/>
      <w:r w:rsidRPr="00200DF9">
        <w:rPr>
          <w:rFonts w:ascii="Avenir Next" w:eastAsia="Times New Roman" w:hAnsi="Avenir Next" w:cs="Arial"/>
          <w:sz w:val="20"/>
          <w:szCs w:val="20"/>
          <w:lang w:eastAsia="hu-HU"/>
        </w:rPr>
        <w:t>elérhetőség</w:t>
      </w:r>
      <w:proofErr w:type="spellEnd"/>
      <w:r w:rsidRPr="00200DF9">
        <w:rPr>
          <w:rFonts w:ascii="Avenir Next" w:eastAsia="Times New Roman" w:hAnsi="Avenir Next" w:cs="Arial"/>
          <w:sz w:val="20"/>
          <w:szCs w:val="20"/>
          <w:lang w:eastAsia="hu-HU"/>
        </w:rPr>
        <w:t xml:space="preserve">: </w:t>
      </w:r>
      <w:r w:rsidRPr="00200DF9">
        <w:rPr>
          <w:rFonts w:ascii="Avenir Next" w:eastAsia="Times New Roman" w:hAnsi="Avenir Next" w:cs="Times New Roman"/>
          <w:sz w:val="20"/>
          <w:szCs w:val="20"/>
          <w:lang w:eastAsia="hu-HU"/>
        </w:rPr>
        <w:t>K</w:t>
      </w:r>
      <w:r w:rsidR="00AB793C" w:rsidRPr="00200DF9">
        <w:rPr>
          <w:rFonts w:ascii="Avenir Next" w:eastAsia="Times New Roman" w:hAnsi="Avenir Next" w:cs="Times New Roman"/>
          <w:sz w:val="20"/>
          <w:szCs w:val="20"/>
          <w:lang w:eastAsia="hu-HU"/>
        </w:rPr>
        <w:t>elemen Ottilia</w:t>
      </w:r>
      <w:r w:rsidRPr="00200DF9">
        <w:rPr>
          <w:rFonts w:ascii="Avenir Next" w:eastAsia="Times New Roman" w:hAnsi="Avenir Next" w:cs="Times New Roman"/>
          <w:sz w:val="20"/>
          <w:szCs w:val="20"/>
          <w:lang w:eastAsia="hu-HU"/>
        </w:rPr>
        <w:t xml:space="preserve">, </w:t>
      </w:r>
      <w:r w:rsidR="00344C76" w:rsidRPr="00200DF9">
        <w:rPr>
          <w:rFonts w:ascii="Avenir Next" w:eastAsia="Times New Roman" w:hAnsi="Avenir Next" w:cs="Times New Roman"/>
          <w:sz w:val="20"/>
          <w:szCs w:val="20"/>
          <w:lang w:eastAsia="hu-HU"/>
        </w:rPr>
        <w:t>székhely</w:t>
      </w:r>
      <w:r w:rsidRPr="00200DF9">
        <w:rPr>
          <w:rFonts w:ascii="Avenir Next" w:eastAsia="Times New Roman" w:hAnsi="Avenir Next" w:cs="Times New Roman"/>
          <w:sz w:val="20"/>
          <w:szCs w:val="20"/>
          <w:lang w:eastAsia="hu-HU"/>
        </w:rPr>
        <w:t xml:space="preserve">: </w:t>
      </w:r>
      <w:r w:rsidR="00AB793C" w:rsidRPr="00200DF9">
        <w:rPr>
          <w:rFonts w:ascii="Avenir Next" w:eastAsia="Times New Roman" w:hAnsi="Avenir Next" w:cs="Times New Roman"/>
          <w:sz w:val="20"/>
          <w:szCs w:val="20"/>
          <w:lang w:eastAsia="hu-HU"/>
        </w:rPr>
        <w:t>2030 Érd</w:t>
      </w:r>
      <w:r w:rsidRPr="00200DF9">
        <w:rPr>
          <w:rFonts w:ascii="Avenir Next" w:eastAsia="Times New Roman" w:hAnsi="Avenir Next" w:cs="Times New Roman"/>
          <w:sz w:val="20"/>
          <w:szCs w:val="20"/>
          <w:lang w:eastAsia="hu-HU"/>
        </w:rPr>
        <w:t xml:space="preserve">, </w:t>
      </w:r>
      <w:r w:rsidR="00AB793C" w:rsidRPr="00200DF9">
        <w:rPr>
          <w:rFonts w:ascii="Avenir Next" w:eastAsia="Times New Roman" w:hAnsi="Avenir Next" w:cs="Times New Roman"/>
          <w:sz w:val="20"/>
          <w:szCs w:val="20"/>
          <w:lang w:eastAsia="hu-HU"/>
        </w:rPr>
        <w:t xml:space="preserve">Pemetefű utca 15. </w:t>
      </w:r>
      <w:proofErr w:type="spellStart"/>
      <w:r w:rsidRPr="00200DF9">
        <w:rPr>
          <w:rFonts w:ascii="Avenir Next" w:eastAsia="Times New Roman" w:hAnsi="Avenir Next" w:cs="Times New Roman"/>
          <w:sz w:val="20"/>
          <w:szCs w:val="20"/>
          <w:lang w:eastAsia="hu-HU"/>
        </w:rPr>
        <w:t>Adószám</w:t>
      </w:r>
      <w:proofErr w:type="spellEnd"/>
      <w:r w:rsidRPr="00200DF9">
        <w:rPr>
          <w:rFonts w:ascii="Avenir Next" w:eastAsia="Times New Roman" w:hAnsi="Avenir Next" w:cs="Times New Roman"/>
          <w:sz w:val="20"/>
          <w:szCs w:val="20"/>
          <w:lang w:eastAsia="hu-HU"/>
        </w:rPr>
        <w:t xml:space="preserve">: </w:t>
      </w:r>
      <w:r w:rsidR="00AB793C" w:rsidRPr="00200DF9">
        <w:rPr>
          <w:rFonts w:ascii="Avenir Next" w:eastAsia="Times New Roman" w:hAnsi="Avenir Next" w:cs="Times New Roman"/>
          <w:sz w:val="20"/>
          <w:szCs w:val="20"/>
          <w:lang w:eastAsia="hu-HU"/>
        </w:rPr>
        <w:t>67372474</w:t>
      </w:r>
      <w:r w:rsidRPr="00200DF9">
        <w:rPr>
          <w:rFonts w:ascii="Avenir Next" w:eastAsia="Times New Roman" w:hAnsi="Avenir Next" w:cs="Times New Roman"/>
          <w:sz w:val="20"/>
          <w:szCs w:val="20"/>
          <w:lang w:eastAsia="hu-HU"/>
        </w:rPr>
        <w:t>-1-</w:t>
      </w:r>
      <w:r w:rsidR="00AB793C" w:rsidRPr="00200DF9">
        <w:rPr>
          <w:rFonts w:ascii="Avenir Next" w:eastAsia="Times New Roman" w:hAnsi="Avenir Next" w:cs="Times New Roman"/>
          <w:sz w:val="20"/>
          <w:szCs w:val="20"/>
          <w:lang w:eastAsia="hu-HU"/>
        </w:rPr>
        <w:t>33</w:t>
      </w:r>
      <w:r w:rsidRPr="00200DF9">
        <w:rPr>
          <w:rFonts w:ascii="Avenir Next" w:eastAsia="Times New Roman" w:hAnsi="Avenir Next" w:cs="Times New Roman"/>
          <w:sz w:val="20"/>
          <w:szCs w:val="20"/>
          <w:lang w:eastAsia="hu-HU"/>
        </w:rPr>
        <w:t>,</w:t>
      </w:r>
      <w:r w:rsidRPr="00200DF9">
        <w:rPr>
          <w:rFonts w:ascii="Avenir Next" w:eastAsia="Times New Roman" w:hAnsi="Avenir Next" w:cs="Times New Roman"/>
          <w:b/>
          <w:bCs/>
          <w:sz w:val="20"/>
          <w:szCs w:val="20"/>
          <w:lang w:eastAsia="hu-HU"/>
        </w:rPr>
        <w:t xml:space="preserve"> </w:t>
      </w:r>
      <w:r w:rsidR="00AB793C" w:rsidRPr="00200DF9">
        <w:rPr>
          <w:rFonts w:ascii="Avenir Next" w:eastAsia="Times New Roman" w:hAnsi="Avenir Next" w:cs="Times New Roman"/>
          <w:sz w:val="20"/>
          <w:szCs w:val="20"/>
          <w:lang w:eastAsia="hu-HU"/>
        </w:rPr>
        <w:t>Nyilvántartási szám</w:t>
      </w:r>
      <w:r w:rsidRPr="00200DF9">
        <w:rPr>
          <w:rFonts w:ascii="Avenir Next" w:eastAsia="Times New Roman" w:hAnsi="Avenir Next" w:cs="Times New Roman"/>
          <w:sz w:val="20"/>
          <w:szCs w:val="20"/>
          <w:lang w:eastAsia="hu-HU"/>
        </w:rPr>
        <w:t xml:space="preserve">: </w:t>
      </w:r>
      <w:r w:rsidR="00AB793C" w:rsidRPr="00200DF9">
        <w:rPr>
          <w:rFonts w:ascii="Avenir Next" w:eastAsia="Times New Roman" w:hAnsi="Avenir Next" w:cs="Times New Roman"/>
          <w:sz w:val="20"/>
          <w:szCs w:val="20"/>
          <w:lang w:eastAsia="hu-HU"/>
        </w:rPr>
        <w:t>50136081</w:t>
      </w:r>
      <w:r w:rsidRPr="00200DF9">
        <w:rPr>
          <w:rFonts w:ascii="Avenir Next" w:eastAsia="Times New Roman" w:hAnsi="Avenir Next" w:cs="Times New Roman"/>
          <w:sz w:val="20"/>
          <w:szCs w:val="20"/>
          <w:lang w:eastAsia="hu-HU"/>
        </w:rPr>
        <w:t>; e-</w:t>
      </w:r>
      <w:r w:rsidR="00AB793C" w:rsidRPr="00200DF9">
        <w:rPr>
          <w:rFonts w:ascii="Avenir Next" w:eastAsia="Times New Roman" w:hAnsi="Avenir Next" w:cs="Times New Roman"/>
          <w:sz w:val="20"/>
          <w:szCs w:val="20"/>
          <w:lang w:eastAsia="hu-HU"/>
        </w:rPr>
        <w:t>mail intimtornaerd@gmail.com</w:t>
      </w:r>
      <w:r w:rsidRPr="00200DF9">
        <w:rPr>
          <w:rFonts w:ascii="Avenir Next" w:eastAsia="Times New Roman" w:hAnsi="Avenir Next" w:cs="Times New Roman"/>
          <w:sz w:val="20"/>
          <w:szCs w:val="20"/>
          <w:lang w:eastAsia="hu-HU"/>
        </w:rPr>
        <w:t xml:space="preserve">;) </w:t>
      </w:r>
      <w:r w:rsidRPr="00200DF9">
        <w:rPr>
          <w:rFonts w:ascii="Avenir Next" w:eastAsia="Times New Roman" w:hAnsi="Avenir Next" w:cs="Arial"/>
          <w:sz w:val="20"/>
          <w:szCs w:val="20"/>
          <w:lang w:eastAsia="hu-HU"/>
        </w:rPr>
        <w:t xml:space="preserve">ismertesse Önnel a Kriston-módszerhez kapcsolódó, </w:t>
      </w:r>
      <w:hyperlink r:id="rId7" w:history="1">
        <w:r w:rsidRPr="00200DF9">
          <w:rPr>
            <w:rStyle w:val="Hiperhivatkozs"/>
            <w:rFonts w:ascii="Avenir Next" w:eastAsia="Times New Roman" w:hAnsi="Avenir Next" w:cs="Arial"/>
            <w:sz w:val="20"/>
            <w:szCs w:val="20"/>
            <w:lang w:eastAsia="hu-HU"/>
          </w:rPr>
          <w:t>www.intimtorna.hu</w:t>
        </w:r>
      </w:hyperlink>
      <w:r w:rsidRPr="00200DF9">
        <w:rPr>
          <w:rFonts w:ascii="Avenir Next" w:eastAsia="Times New Roman" w:hAnsi="Avenir Next" w:cs="Arial"/>
          <w:sz w:val="20"/>
          <w:szCs w:val="20"/>
          <w:lang w:eastAsia="hu-HU"/>
        </w:rPr>
        <w:t xml:space="preserve"> weboldalon általa meghirdetett foglalkozások (tanfolyam, tábor, stb.) (a </w:t>
      </w:r>
      <w:r w:rsidR="00344C76" w:rsidRPr="00200DF9">
        <w:rPr>
          <w:rFonts w:ascii="Avenir Next" w:eastAsia="Times New Roman" w:hAnsi="Avenir Next" w:cs="Arial"/>
          <w:sz w:val="20"/>
          <w:szCs w:val="20"/>
          <w:lang w:eastAsia="hu-HU"/>
        </w:rPr>
        <w:t>továbbiakban</w:t>
      </w:r>
      <w:r w:rsidRPr="00200DF9">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200DF9">
        <w:rPr>
          <w:rFonts w:ascii="Avenir Next" w:eastAsia="Times New Roman" w:hAnsi="Avenir Next" w:cs="Arial"/>
          <w:sz w:val="20"/>
          <w:szCs w:val="20"/>
          <w:lang w:eastAsia="hu-HU"/>
        </w:rPr>
        <w:t>Protection</w:t>
      </w:r>
      <w:proofErr w:type="spellEnd"/>
      <w:r w:rsidRPr="00200DF9">
        <w:rPr>
          <w:rFonts w:ascii="Avenir Next" w:eastAsia="Times New Roman" w:hAnsi="Avenir Next" w:cs="Arial"/>
          <w:sz w:val="20"/>
          <w:szCs w:val="20"/>
          <w:lang w:eastAsia="hu-HU"/>
        </w:rPr>
        <w:t xml:space="preserve"> </w:t>
      </w:r>
      <w:proofErr w:type="spellStart"/>
      <w:r w:rsidRPr="00200DF9">
        <w:rPr>
          <w:rFonts w:ascii="Avenir Next" w:eastAsia="Times New Roman" w:hAnsi="Avenir Next" w:cs="Arial"/>
          <w:sz w:val="20"/>
          <w:szCs w:val="20"/>
          <w:lang w:eastAsia="hu-HU"/>
        </w:rPr>
        <w:t>Regulation</w:t>
      </w:r>
      <w:proofErr w:type="spellEnd"/>
      <w:r w:rsidRPr="00200DF9">
        <w:rPr>
          <w:rFonts w:ascii="Avenir Next" w:eastAsia="Times New Roman" w:hAnsi="Avenir Next" w:cs="Arial"/>
          <w:sz w:val="20"/>
          <w:szCs w:val="20"/>
          <w:lang w:eastAsia="hu-HU"/>
        </w:rPr>
        <w:t xml:space="preserve"> (GDPR)) előírásainak és a hatályos Magyar jogszabályokban foglaltaknak megfelelve.</w:t>
      </w:r>
    </w:p>
    <w:p w14:paraId="47981067" w14:textId="55371290" w:rsidR="00B36411" w:rsidRPr="00200DF9" w:rsidRDefault="00B36411" w:rsidP="00FB3614">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 Tanfolyamok tartásához és a hírlevelek küldéséhez tapadó adatkezelések tekintetében K</w:t>
      </w:r>
      <w:r w:rsidR="00AB793C" w:rsidRPr="00200DF9">
        <w:rPr>
          <w:rFonts w:ascii="Avenir Next" w:eastAsia="Times New Roman" w:hAnsi="Avenir Next" w:cs="Arial"/>
          <w:sz w:val="20"/>
          <w:szCs w:val="20"/>
          <w:lang w:eastAsia="hu-HU"/>
        </w:rPr>
        <w:t xml:space="preserve">elemen Ottilia </w:t>
      </w:r>
      <w:r w:rsidRPr="00200DF9">
        <w:rPr>
          <w:rFonts w:ascii="Avenir Next" w:eastAsia="Times New Roman" w:hAnsi="Avenir Next" w:cs="Arial"/>
          <w:sz w:val="20"/>
          <w:szCs w:val="20"/>
          <w:lang w:eastAsia="hu-HU"/>
        </w:rPr>
        <w:t xml:space="preserve">adatkezelőnek minősül (továbbiakban: Adatkezelő). Adatkezelő elérhetősége: </w:t>
      </w:r>
      <w:r w:rsidR="00AB793C" w:rsidRPr="00200DF9">
        <w:rPr>
          <w:rFonts w:ascii="Avenir Next" w:eastAsia="Times New Roman" w:hAnsi="Avenir Next" w:cs="Arial"/>
          <w:sz w:val="20"/>
          <w:szCs w:val="20"/>
          <w:lang w:eastAsia="hu-HU"/>
        </w:rPr>
        <w:t>intimtornaerd@gmail.com</w:t>
      </w:r>
      <w:r w:rsidRPr="00200DF9">
        <w:rPr>
          <w:rFonts w:ascii="Avenir Next" w:eastAsia="Times New Roman" w:hAnsi="Avenir Next" w:cs="Arial"/>
          <w:sz w:val="20"/>
          <w:szCs w:val="20"/>
          <w:lang w:eastAsia="hu-HU"/>
        </w:rPr>
        <w:t xml:space="preserve">. </w:t>
      </w:r>
    </w:p>
    <w:p w14:paraId="2FBA15D0" w14:textId="77777777" w:rsidR="00B36411" w:rsidRPr="00200DF9" w:rsidRDefault="00B36411" w:rsidP="00FB3614">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10E3909A" w14:textId="77777777" w:rsidR="00B36411" w:rsidRPr="00200DF9" w:rsidRDefault="00B36411" w:rsidP="00B36411">
      <w:pPr>
        <w:pStyle w:val="Listaszerbekezds"/>
        <w:numPr>
          <w:ilvl w:val="0"/>
          <w:numId w:val="2"/>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200DF9">
        <w:rPr>
          <w:rFonts w:ascii="Avenir Next" w:eastAsia="Times New Roman" w:hAnsi="Avenir Next" w:cs="Arial"/>
          <w:b/>
          <w:bCs/>
          <w:sz w:val="20"/>
          <w:szCs w:val="20"/>
          <w:lang w:eastAsia="hu-HU"/>
        </w:rPr>
        <w:t>Tanfolyam tartása</w:t>
      </w:r>
    </w:p>
    <w:p w14:paraId="052F14BA" w14:textId="6CB0FD58" w:rsidR="00B36411" w:rsidRPr="00200DF9" w:rsidRDefault="00B36411" w:rsidP="00FB3614">
      <w:pPr>
        <w:shd w:val="clear" w:color="auto" w:fill="FFFFFF"/>
        <w:spacing w:after="150"/>
        <w:jc w:val="both"/>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Adatkezelő a www.intimtorna.hu weboldalon (weboldal) meghirdetett, a</w:t>
      </w:r>
      <w:r w:rsidRPr="00200DF9">
        <w:rPr>
          <w:rFonts w:ascii="Avenir Next" w:eastAsia="Times New Roman" w:hAnsi="Avenir Next" w:cs="Arial"/>
          <w:sz w:val="20"/>
          <w:szCs w:val="20"/>
          <w:lang w:eastAsia="hu-HU"/>
        </w:rPr>
        <w:t xml:space="preserve"> Kriston-módszerhez kapcsolódó foglalkozásokat (tanfolyam, </w:t>
      </w:r>
      <w:proofErr w:type="gramStart"/>
      <w:r w:rsidRPr="00200DF9">
        <w:rPr>
          <w:rFonts w:ascii="Avenir Next" w:eastAsia="Times New Roman" w:hAnsi="Avenir Next" w:cs="Arial"/>
          <w:sz w:val="20"/>
          <w:szCs w:val="20"/>
          <w:lang w:eastAsia="hu-HU"/>
        </w:rPr>
        <w:t>tábor,</w:t>
      </w:r>
      <w:proofErr w:type="gramEnd"/>
      <w:r w:rsidRPr="00200DF9">
        <w:rPr>
          <w:rFonts w:ascii="Avenir Next" w:eastAsia="Times New Roman" w:hAnsi="Avenir Next" w:cs="Arial"/>
          <w:sz w:val="20"/>
          <w:szCs w:val="20"/>
          <w:lang w:eastAsia="hu-HU"/>
        </w:rPr>
        <w:t xml:space="preserve"> stb.) tart (a </w:t>
      </w:r>
      <w:r w:rsidR="00FB3614" w:rsidRPr="00200DF9">
        <w:rPr>
          <w:rFonts w:ascii="Avenir Next" w:eastAsia="Times New Roman" w:hAnsi="Avenir Next" w:cs="Arial"/>
          <w:sz w:val="20"/>
          <w:szCs w:val="20"/>
          <w:lang w:eastAsia="hu-HU"/>
        </w:rPr>
        <w:t>továbbiakban</w:t>
      </w:r>
      <w:r w:rsidRPr="00200DF9">
        <w:rPr>
          <w:rFonts w:ascii="Avenir Next" w:eastAsia="Times New Roman" w:hAnsi="Avenir Next" w:cs="Arial"/>
          <w:sz w:val="20"/>
          <w:szCs w:val="20"/>
          <w:lang w:eastAsia="hu-HU"/>
        </w:rPr>
        <w:t>: Tanfolyamok) a jelentkező érdeklődők számára</w:t>
      </w:r>
      <w:r w:rsidRPr="00200DF9">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09"/>
        <w:gridCol w:w="2547"/>
        <w:gridCol w:w="2266"/>
      </w:tblGrid>
      <w:tr w:rsidR="00B36411" w:rsidRPr="00200DF9" w14:paraId="5674F53F" w14:textId="77777777" w:rsidTr="003912CE">
        <w:tc>
          <w:tcPr>
            <w:tcW w:w="1838" w:type="dxa"/>
          </w:tcPr>
          <w:p w14:paraId="7A3AE08F"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adatkezelés típusa, célja</w:t>
            </w:r>
          </w:p>
        </w:tc>
        <w:tc>
          <w:tcPr>
            <w:tcW w:w="2410" w:type="dxa"/>
          </w:tcPr>
          <w:p w14:paraId="3FC5C89B"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kezelt adatok köre</w:t>
            </w:r>
          </w:p>
        </w:tc>
        <w:tc>
          <w:tcPr>
            <w:tcW w:w="2548" w:type="dxa"/>
          </w:tcPr>
          <w:p w14:paraId="21ADC97D"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adatkezelés tartama</w:t>
            </w:r>
          </w:p>
        </w:tc>
        <w:tc>
          <w:tcPr>
            <w:tcW w:w="2266" w:type="dxa"/>
          </w:tcPr>
          <w:p w14:paraId="23177875"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adatkezelés jogalapja</w:t>
            </w:r>
          </w:p>
        </w:tc>
      </w:tr>
      <w:tr w:rsidR="00B36411" w:rsidRPr="00200DF9" w14:paraId="142692D7" w14:textId="77777777" w:rsidTr="003912CE">
        <w:tc>
          <w:tcPr>
            <w:tcW w:w="1838" w:type="dxa"/>
          </w:tcPr>
          <w:p w14:paraId="5FF15C6F"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 xml:space="preserve">kapcsolat felvétel </w:t>
            </w:r>
          </w:p>
        </w:tc>
        <w:tc>
          <w:tcPr>
            <w:tcW w:w="2410" w:type="dxa"/>
          </w:tcPr>
          <w:p w14:paraId="4973F367"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név, e-mail cím, telefonszám, Ön által megosztott információk</w:t>
            </w:r>
          </w:p>
        </w:tc>
        <w:tc>
          <w:tcPr>
            <w:tcW w:w="2548" w:type="dxa"/>
          </w:tcPr>
          <w:p w14:paraId="004D9189"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megkeresést követő félév végén</w:t>
            </w:r>
          </w:p>
        </w:tc>
        <w:tc>
          <w:tcPr>
            <w:tcW w:w="2266" w:type="dxa"/>
          </w:tcPr>
          <w:p w14:paraId="3AD4E373"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GDPR 6.§ (1) f) adatkezelő jogos érdeke</w:t>
            </w:r>
          </w:p>
        </w:tc>
      </w:tr>
      <w:tr w:rsidR="00B36411" w:rsidRPr="00200DF9" w14:paraId="05B07A93" w14:textId="77777777" w:rsidTr="003912CE">
        <w:tc>
          <w:tcPr>
            <w:tcW w:w="1838" w:type="dxa"/>
          </w:tcPr>
          <w:p w14:paraId="26DBFEB9"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tanfolyam tartása, kapcsolattartás</w:t>
            </w:r>
          </w:p>
        </w:tc>
        <w:tc>
          <w:tcPr>
            <w:tcW w:w="2410" w:type="dxa"/>
          </w:tcPr>
          <w:p w14:paraId="60C7D705"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D90D685"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6882A83F"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GDPR 6. (1) a) és 9. (2) a) pontok szerint</w:t>
            </w:r>
          </w:p>
          <w:p w14:paraId="777D6382"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az Ön hozzájárulása és</w:t>
            </w:r>
          </w:p>
          <w:p w14:paraId="205F5E47"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GDPR 6. (1) b) a felek között létrejött szerződés teljesítése</w:t>
            </w:r>
          </w:p>
        </w:tc>
      </w:tr>
      <w:tr w:rsidR="00B36411" w:rsidRPr="00200DF9" w14:paraId="61C54E6C" w14:textId="77777777" w:rsidTr="003912CE">
        <w:tc>
          <w:tcPr>
            <w:tcW w:w="1838" w:type="dxa"/>
          </w:tcPr>
          <w:p w14:paraId="5E5B1664"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szolgáltatás díjának megfizetése</w:t>
            </w:r>
          </w:p>
        </w:tc>
        <w:tc>
          <w:tcPr>
            <w:tcW w:w="2410" w:type="dxa"/>
          </w:tcPr>
          <w:p w14:paraId="6776F4FC"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számlázáshoz szükséges adatok: név, cím, összeg, dátum</w:t>
            </w:r>
          </w:p>
        </w:tc>
        <w:tc>
          <w:tcPr>
            <w:tcW w:w="2548" w:type="dxa"/>
          </w:tcPr>
          <w:p w14:paraId="59A14EA6"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fizetés évét követő 8. év vége</w:t>
            </w:r>
          </w:p>
        </w:tc>
        <w:tc>
          <w:tcPr>
            <w:tcW w:w="2266" w:type="dxa"/>
          </w:tcPr>
          <w:p w14:paraId="1C530DC0"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GDPR 6. (1) c) jogi kötelezettség:</w:t>
            </w:r>
          </w:p>
          <w:p w14:paraId="39433141" w14:textId="77777777" w:rsidR="00B36411" w:rsidRPr="00200DF9" w:rsidRDefault="00B36411" w:rsidP="003912CE">
            <w:pPr>
              <w:spacing w:after="150"/>
              <w:outlineLvl w:val="2"/>
              <w:rPr>
                <w:rFonts w:ascii="Avenir Next" w:eastAsia="Times New Roman" w:hAnsi="Avenir Next" w:cs="Arial"/>
                <w:color w:val="111111"/>
                <w:sz w:val="20"/>
                <w:szCs w:val="20"/>
                <w:lang w:eastAsia="hu-HU"/>
              </w:rPr>
            </w:pPr>
            <w:r w:rsidRPr="00200DF9">
              <w:rPr>
                <w:rFonts w:ascii="Avenir Next" w:eastAsia="Times New Roman" w:hAnsi="Avenir Next" w:cs="Arial"/>
                <w:color w:val="111111"/>
                <w:sz w:val="20"/>
                <w:szCs w:val="20"/>
                <w:lang w:eastAsia="hu-HU"/>
              </w:rPr>
              <w:t>számviteli törvény 169 § (2)</w:t>
            </w:r>
          </w:p>
        </w:tc>
      </w:tr>
    </w:tbl>
    <w:p w14:paraId="695E6DD5" w14:textId="77777777" w:rsidR="00B36411" w:rsidRPr="00200DF9" w:rsidRDefault="00B36411" w:rsidP="00B36411">
      <w:pPr>
        <w:pStyle w:val="Listaszerbekezds"/>
        <w:shd w:val="clear" w:color="auto" w:fill="FFFFFF"/>
        <w:spacing w:after="150"/>
        <w:ind w:left="765"/>
        <w:outlineLvl w:val="2"/>
        <w:rPr>
          <w:rFonts w:ascii="Avenir Next" w:hAnsi="Avenir Next" w:cs="Arial"/>
          <w:sz w:val="20"/>
          <w:szCs w:val="20"/>
        </w:rPr>
      </w:pPr>
    </w:p>
    <w:p w14:paraId="66A87418" w14:textId="0BCBB783" w:rsidR="00B36411" w:rsidRPr="00200DF9" w:rsidRDefault="00B36411" w:rsidP="00FB3614">
      <w:pPr>
        <w:shd w:val="clear" w:color="auto" w:fill="FFFFFF"/>
        <w:spacing w:after="150"/>
        <w:jc w:val="both"/>
        <w:outlineLvl w:val="2"/>
        <w:rPr>
          <w:rFonts w:ascii="Avenir Next" w:hAnsi="Avenir Next" w:cs="Arial"/>
          <w:sz w:val="20"/>
          <w:szCs w:val="20"/>
        </w:rPr>
      </w:pPr>
      <w:r w:rsidRPr="00200DF9">
        <w:rPr>
          <w:rFonts w:ascii="Avenir Next" w:hAnsi="Avenir Next" w:cs="Arial"/>
          <w:sz w:val="20"/>
          <w:szCs w:val="20"/>
        </w:rPr>
        <w:t>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214BE0DA" w14:textId="77777777" w:rsidR="00E97EFD" w:rsidRPr="00200DF9" w:rsidRDefault="00E97EFD" w:rsidP="00FB3614">
      <w:pPr>
        <w:shd w:val="clear" w:color="auto" w:fill="FFFFFF"/>
        <w:spacing w:after="150"/>
        <w:jc w:val="both"/>
        <w:outlineLvl w:val="2"/>
        <w:rPr>
          <w:rFonts w:ascii="Avenir Next" w:hAnsi="Avenir Next" w:cs="Arial"/>
          <w:sz w:val="20"/>
          <w:szCs w:val="20"/>
        </w:rPr>
      </w:pPr>
    </w:p>
    <w:p w14:paraId="677AB640" w14:textId="77777777" w:rsidR="00B36411" w:rsidRPr="00200DF9" w:rsidRDefault="00B36411" w:rsidP="00B36411">
      <w:pPr>
        <w:pStyle w:val="Listaszerbekezds"/>
        <w:numPr>
          <w:ilvl w:val="0"/>
          <w:numId w:val="2"/>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200DF9">
        <w:rPr>
          <w:rFonts w:ascii="Avenir Next" w:eastAsia="Times New Roman" w:hAnsi="Avenir Next" w:cs="Arial"/>
          <w:b/>
          <w:bCs/>
          <w:sz w:val="20"/>
          <w:szCs w:val="20"/>
          <w:bdr w:val="none" w:sz="0" w:space="0" w:color="auto" w:frame="1"/>
          <w:lang w:eastAsia="hu-HU"/>
        </w:rPr>
        <w:lastRenderedPageBreak/>
        <w:t>Jelentkezés tanfolyamra az intimtorna.hu weboldalon (webshopban vásárlás)</w:t>
      </w:r>
    </w:p>
    <w:p w14:paraId="69AEA6EA" w14:textId="77777777" w:rsidR="00B36411" w:rsidRPr="00200DF9" w:rsidRDefault="00B36411" w:rsidP="00B36411">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6C464DE6" w14:textId="77777777" w:rsidR="00B36411" w:rsidRPr="00200DF9" w:rsidRDefault="00B36411" w:rsidP="00B36411">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60276A29" w14:textId="77777777" w:rsidR="00B36411" w:rsidRPr="00200DF9" w:rsidRDefault="00B36411" w:rsidP="00B36411">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63209F9A" w14:textId="77777777" w:rsidR="00B36411" w:rsidRPr="00200DF9" w:rsidRDefault="00B36411" w:rsidP="00B36411">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7597C8AF" w14:textId="77777777" w:rsidR="00B36411" w:rsidRPr="00200DF9" w:rsidRDefault="00B36411" w:rsidP="00B36411">
      <w:pPr>
        <w:pStyle w:val="Listaszerbekezds"/>
        <w:numPr>
          <w:ilvl w:val="0"/>
          <w:numId w:val="3"/>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Ön megrendeléskor megadott személyes adatai (név, e-mail cím, telefonszám),</w:t>
      </w:r>
    </w:p>
    <w:p w14:paraId="5AFAD76F" w14:textId="77777777" w:rsidR="00B36411" w:rsidRPr="00200DF9" w:rsidRDefault="00B36411" w:rsidP="00B36411">
      <w:pPr>
        <w:pStyle w:val="Listaszerbekezds"/>
        <w:numPr>
          <w:ilvl w:val="0"/>
          <w:numId w:val="3"/>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6427B2E3" w14:textId="77777777" w:rsidR="00B36411" w:rsidRPr="00200DF9" w:rsidRDefault="00B36411" w:rsidP="00B36411">
      <w:pPr>
        <w:pStyle w:val="Listaszerbekezds"/>
        <w:numPr>
          <w:ilvl w:val="0"/>
          <w:numId w:val="3"/>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megrendelés dátuma,</w:t>
      </w:r>
    </w:p>
    <w:p w14:paraId="62068814" w14:textId="77777777" w:rsidR="00B36411" w:rsidRPr="00200DF9" w:rsidRDefault="00B36411" w:rsidP="00B36411">
      <w:pPr>
        <w:pStyle w:val="Listaszerbekezds"/>
        <w:numPr>
          <w:ilvl w:val="0"/>
          <w:numId w:val="3"/>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a számlázással kapcsolatban megadott adatok,</w:t>
      </w:r>
    </w:p>
    <w:p w14:paraId="2F9F4A66" w14:textId="77777777" w:rsidR="00B36411" w:rsidRPr="00200DF9" w:rsidRDefault="00B36411" w:rsidP="00B36411">
      <w:pPr>
        <w:pStyle w:val="Listaszerbekezds"/>
        <w:numPr>
          <w:ilvl w:val="0"/>
          <w:numId w:val="3"/>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a fizetés módjával kapcsolatban megadott adatok,</w:t>
      </w:r>
    </w:p>
    <w:p w14:paraId="0CF5EA73" w14:textId="77777777" w:rsidR="00B36411" w:rsidRPr="00200DF9" w:rsidRDefault="00B36411" w:rsidP="00B36411">
      <w:pPr>
        <w:pStyle w:val="Listaszerbekezds"/>
        <w:numPr>
          <w:ilvl w:val="0"/>
          <w:numId w:val="3"/>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szavatossági igények teljesítése, reklamáció kezelés.</w:t>
      </w:r>
    </w:p>
    <w:p w14:paraId="512FE484" w14:textId="77777777" w:rsidR="00B36411" w:rsidRPr="00200DF9" w:rsidRDefault="00B36411" w:rsidP="00B36411">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ÁSZF-</w:t>
      </w:r>
      <w:proofErr w:type="spellStart"/>
      <w:r w:rsidRPr="00200DF9">
        <w:rPr>
          <w:rFonts w:ascii="Avenir Next" w:eastAsia="Times New Roman" w:hAnsi="Avenir Next" w:cs="Arial"/>
          <w:sz w:val="20"/>
          <w:szCs w:val="20"/>
          <w:bdr w:val="none" w:sz="0" w:space="0" w:color="auto" w:frame="1"/>
          <w:lang w:eastAsia="hu-HU"/>
        </w:rPr>
        <w:t>nek</w:t>
      </w:r>
      <w:proofErr w:type="spellEnd"/>
      <w:r w:rsidRPr="00200DF9">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355E7246" w14:textId="77777777" w:rsidR="00B36411" w:rsidRPr="00200DF9" w:rsidRDefault="00B36411" w:rsidP="00B36411">
      <w:pPr>
        <w:shd w:val="clear" w:color="auto" w:fill="FFFFFF"/>
        <w:spacing w:after="150"/>
        <w:jc w:val="both"/>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w:t>
      </w:r>
      <w:bookmarkStart w:id="1" w:name="_GoBack"/>
      <w:bookmarkEnd w:id="1"/>
      <w:r w:rsidRPr="00200DF9">
        <w:rPr>
          <w:rFonts w:ascii="Avenir Next" w:eastAsia="Times New Roman" w:hAnsi="Avenir Next" w:cs="Arial"/>
          <w:sz w:val="20"/>
          <w:szCs w:val="20"/>
          <w:bdr w:val="none" w:sz="0" w:space="0" w:color="auto" w:frame="1"/>
          <w:lang w:eastAsia="hu-HU"/>
        </w:rPr>
        <w:t>rtozik a szavatosságok körébe, adatát az ügy lezárását követő 30 nappal töröljük.</w:t>
      </w:r>
    </w:p>
    <w:p w14:paraId="0352A480" w14:textId="5E31C9AC" w:rsidR="00B36411" w:rsidRPr="00200DF9" w:rsidRDefault="00B36411" w:rsidP="00B36411">
      <w:pPr>
        <w:shd w:val="clear" w:color="auto" w:fill="FFFFFF"/>
        <w:spacing w:after="150"/>
        <w:jc w:val="both"/>
        <w:rPr>
          <w:rFonts w:ascii="Avenir Next" w:eastAsia="Times New Roman" w:hAnsi="Avenir Next" w:cs="Arial"/>
          <w:sz w:val="20"/>
          <w:szCs w:val="20"/>
          <w:bdr w:val="none" w:sz="0" w:space="0" w:color="auto" w:frame="1"/>
          <w:lang w:eastAsia="hu-HU"/>
        </w:rPr>
      </w:pPr>
      <w:r w:rsidRPr="00200DF9">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200DF9">
        <w:rPr>
          <w:rFonts w:ascii="Avenir Next" w:eastAsia="Times New Roman" w:hAnsi="Avenir Next" w:cs="Arial"/>
          <w:sz w:val="20"/>
          <w:szCs w:val="20"/>
          <w:bdr w:val="none" w:sz="0" w:space="0" w:color="auto" w:frame="1"/>
          <w:lang w:eastAsia="hu-HU"/>
        </w:rPr>
        <w:t>Simple</w:t>
      </w:r>
      <w:proofErr w:type="spellEnd"/>
      <w:r w:rsidRPr="00200DF9">
        <w:rPr>
          <w:rFonts w:ascii="Avenir Next" w:eastAsia="Times New Roman" w:hAnsi="Avenir Next" w:cs="Arial"/>
          <w:sz w:val="20"/>
          <w:szCs w:val="20"/>
          <w:bdr w:val="none" w:sz="0" w:space="0" w:color="auto" w:frame="1"/>
          <w:lang w:eastAsia="hu-HU"/>
        </w:rPr>
        <w:t xml:space="preserve"> </w:t>
      </w:r>
      <w:proofErr w:type="spellStart"/>
      <w:r w:rsidRPr="00200DF9">
        <w:rPr>
          <w:rFonts w:ascii="Avenir Next" w:eastAsia="Times New Roman" w:hAnsi="Avenir Next" w:cs="Arial"/>
          <w:sz w:val="20"/>
          <w:szCs w:val="20"/>
          <w:bdr w:val="none" w:sz="0" w:space="0" w:color="auto" w:frame="1"/>
          <w:lang w:eastAsia="hu-HU"/>
        </w:rPr>
        <w:t>Pay</w:t>
      </w:r>
      <w:proofErr w:type="spellEnd"/>
      <w:r w:rsidRPr="00200DF9">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200DF9">
        <w:rPr>
          <w:rFonts w:ascii="Avenir Next" w:eastAsia="Times New Roman" w:hAnsi="Avenir Next" w:cs="Arial"/>
          <w:sz w:val="20"/>
          <w:szCs w:val="20"/>
          <w:bdr w:val="none" w:sz="0" w:space="0" w:color="auto" w:frame="1"/>
          <w:lang w:eastAsia="hu-HU"/>
        </w:rPr>
        <w:t>Simple</w:t>
      </w:r>
      <w:proofErr w:type="spellEnd"/>
      <w:r w:rsidR="00E97EFD" w:rsidRPr="00200DF9">
        <w:rPr>
          <w:rFonts w:ascii="Avenir Next" w:eastAsia="Times New Roman" w:hAnsi="Avenir Next" w:cs="Arial"/>
          <w:sz w:val="20"/>
          <w:szCs w:val="20"/>
          <w:bdr w:val="none" w:sz="0" w:space="0" w:color="auto" w:frame="1"/>
          <w:lang w:eastAsia="hu-HU"/>
        </w:rPr>
        <w:t xml:space="preserve"> </w:t>
      </w:r>
      <w:proofErr w:type="spellStart"/>
      <w:r w:rsidRPr="00200DF9">
        <w:rPr>
          <w:rFonts w:ascii="Avenir Next" w:eastAsia="Times New Roman" w:hAnsi="Avenir Next" w:cs="Arial"/>
          <w:sz w:val="20"/>
          <w:szCs w:val="20"/>
          <w:bdr w:val="none" w:sz="0" w:space="0" w:color="auto" w:frame="1"/>
          <w:lang w:eastAsia="hu-HU"/>
        </w:rPr>
        <w:t>Pay</w:t>
      </w:r>
      <w:proofErr w:type="spellEnd"/>
      <w:r w:rsidRPr="00200DF9">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8" w:tgtFrame="_blank" w:history="1">
        <w:r w:rsidRPr="00200DF9">
          <w:rPr>
            <w:rFonts w:ascii="Avenir Next" w:eastAsia="Times New Roman" w:hAnsi="Avenir Next" w:cs="Arial"/>
            <w:sz w:val="20"/>
            <w:szCs w:val="20"/>
            <w:bdr w:val="none" w:sz="0" w:space="0" w:color="auto" w:frame="1"/>
            <w:lang w:eastAsia="hu-HU"/>
          </w:rPr>
          <w:t>http://simplepay.hu/vasarlo-aff</w:t>
        </w:r>
      </w:hyperlink>
      <w:r w:rsidRPr="00200DF9">
        <w:rPr>
          <w:rFonts w:ascii="Avenir Next" w:eastAsia="Times New Roman" w:hAnsi="Avenir Next" w:cs="Arial"/>
          <w:sz w:val="20"/>
          <w:szCs w:val="20"/>
          <w:bdr w:val="none" w:sz="0" w:space="0" w:color="auto" w:frame="1"/>
          <w:lang w:eastAsia="hu-HU"/>
        </w:rPr>
        <w:t>.</w:t>
      </w:r>
    </w:p>
    <w:p w14:paraId="147D7767" w14:textId="77777777" w:rsidR="00B36411" w:rsidRPr="00200DF9" w:rsidRDefault="00B36411" w:rsidP="00B36411">
      <w:pPr>
        <w:pStyle w:val="Listaszerbekezds"/>
        <w:numPr>
          <w:ilvl w:val="0"/>
          <w:numId w:val="2"/>
        </w:numPr>
        <w:shd w:val="clear" w:color="auto" w:fill="FFFFFF"/>
        <w:spacing w:after="300" w:line="480" w:lineRule="atLeast"/>
        <w:jc w:val="both"/>
        <w:outlineLvl w:val="1"/>
        <w:rPr>
          <w:rFonts w:ascii="Avenir Next" w:eastAsia="Times New Roman" w:hAnsi="Avenir Next" w:cs="Arial"/>
          <w:b/>
          <w:sz w:val="20"/>
          <w:szCs w:val="20"/>
          <w:lang w:eastAsia="hu-HU"/>
        </w:rPr>
      </w:pPr>
      <w:r w:rsidRPr="00200DF9">
        <w:rPr>
          <w:rFonts w:ascii="Avenir Next" w:eastAsia="Times New Roman" w:hAnsi="Avenir Next" w:cs="Arial"/>
          <w:b/>
          <w:sz w:val="20"/>
          <w:szCs w:val="20"/>
          <w:lang w:eastAsia="hu-HU"/>
        </w:rPr>
        <w:t>Hírlevél feliratkozás és hírlevelek küldése</w:t>
      </w:r>
    </w:p>
    <w:p w14:paraId="2C5A670A" w14:textId="77777777" w:rsidR="00B36411" w:rsidRPr="00200DF9" w:rsidRDefault="00B36411" w:rsidP="00B36411">
      <w:pPr>
        <w:autoSpaceDE w:val="0"/>
        <w:autoSpaceDN w:val="0"/>
        <w:adjustRightInd w:val="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232FB317" w14:textId="77777777" w:rsidR="00B36411" w:rsidRPr="00200DF9" w:rsidRDefault="00B36411" w:rsidP="00B36411">
      <w:pPr>
        <w:autoSpaceDE w:val="0"/>
        <w:autoSpaceDN w:val="0"/>
        <w:adjustRightInd w:val="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77F645A1" w14:textId="77777777" w:rsidR="00B36411" w:rsidRPr="00200DF9" w:rsidRDefault="00B36411" w:rsidP="00B36411">
      <w:pPr>
        <w:autoSpaceDE w:val="0"/>
        <w:autoSpaceDN w:val="0"/>
        <w:adjustRightInd w:val="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Adatkezelő hírlevelére való feliratkozással Ön tudomásul veszi, hogy a weboldalt üzemeltető szolgáltató a hírlevél küldéséhez szükséges adatokat (név, email cím, feliratkozás dátuma) továbbítja Adatkezelő számára.</w:t>
      </w:r>
    </w:p>
    <w:p w14:paraId="3DDA2E3F"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p>
    <w:p w14:paraId="762CEAFE"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adatokon (név, e-mail cím, feliratkozás időpontja) kívül a tanfolyamon részt vevő nemére és az elvégzett tanfolyamra vonatkozó adatot kezeli és ezek alapján küldhet hírlevelet.</w:t>
      </w:r>
    </w:p>
    <w:p w14:paraId="344016BF"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19B57CA0"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627AB46E" w14:textId="77777777" w:rsidR="00B36411" w:rsidRPr="00200DF9" w:rsidRDefault="00B36411" w:rsidP="00B36411">
      <w:pPr>
        <w:pStyle w:val="Listaszerbekezds"/>
        <w:numPr>
          <w:ilvl w:val="0"/>
          <w:numId w:val="2"/>
        </w:numPr>
        <w:shd w:val="clear" w:color="auto" w:fill="FFFFFF"/>
        <w:spacing w:after="300" w:line="480" w:lineRule="atLeast"/>
        <w:jc w:val="both"/>
        <w:outlineLvl w:val="1"/>
        <w:rPr>
          <w:rFonts w:ascii="Avenir Next" w:eastAsia="Times New Roman" w:hAnsi="Avenir Next" w:cs="Arial"/>
          <w:b/>
          <w:sz w:val="20"/>
          <w:szCs w:val="20"/>
          <w:lang w:eastAsia="hu-HU"/>
        </w:rPr>
      </w:pPr>
      <w:r w:rsidRPr="00200DF9">
        <w:rPr>
          <w:rFonts w:ascii="Avenir Next" w:eastAsia="Times New Roman" w:hAnsi="Avenir Next" w:cs="Arial"/>
          <w:b/>
          <w:sz w:val="20"/>
          <w:szCs w:val="20"/>
          <w:lang w:eastAsia="hu-HU"/>
        </w:rPr>
        <w:lastRenderedPageBreak/>
        <w:t>Adatbiztonságra vonatkozó rendelkezések</w:t>
      </w:r>
    </w:p>
    <w:p w14:paraId="1868C38B"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6226E56" w14:textId="273D3650"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bCs/>
          <w:sz w:val="20"/>
          <w:szCs w:val="20"/>
          <w:lang w:eastAsia="hu-HU"/>
        </w:rPr>
        <w:t xml:space="preserve">Adatkezelő a kezelt adatokat szerződéses adatfeldolgozó partnere a </w:t>
      </w:r>
      <w:proofErr w:type="spellStart"/>
      <w:r w:rsidRPr="00200DF9">
        <w:rPr>
          <w:rFonts w:ascii="Avenir Next" w:eastAsia="Times New Roman" w:hAnsi="Avenir Next" w:cs="Arial"/>
          <w:bCs/>
          <w:sz w:val="20"/>
          <w:szCs w:val="20"/>
          <w:lang w:eastAsia="hu-HU"/>
        </w:rPr>
        <w:t>Vitál</w:t>
      </w:r>
      <w:proofErr w:type="spellEnd"/>
      <w:r w:rsidRPr="00200DF9">
        <w:rPr>
          <w:rFonts w:ascii="Avenir Next" w:eastAsia="Times New Roman" w:hAnsi="Avenir Next" w:cs="Arial"/>
          <w:bCs/>
          <w:sz w:val="20"/>
          <w:szCs w:val="20"/>
          <w:lang w:eastAsia="hu-HU"/>
        </w:rPr>
        <w:t xml:space="preserve">-Tréning </w:t>
      </w:r>
      <w:r w:rsidRPr="00200DF9">
        <w:rPr>
          <w:rFonts w:ascii="Avenir Next" w:eastAsia="Times New Roman" w:hAnsi="Avenir Next" w:cs="Arial"/>
          <w:sz w:val="20"/>
          <w:szCs w:val="20"/>
          <w:lang w:eastAsia="hu-HU"/>
        </w:rPr>
        <w:t xml:space="preserve">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 A hírlevél küldés </w:t>
      </w:r>
      <w:r w:rsidR="00AB793C" w:rsidRPr="00200DF9">
        <w:rPr>
          <w:rFonts w:ascii="Avenir Next" w:eastAsia="Times New Roman" w:hAnsi="Avenir Next" w:cs="Arial"/>
          <w:sz w:val="20"/>
          <w:szCs w:val="20"/>
          <w:lang w:eastAsia="hu-HU"/>
        </w:rPr>
        <w:t>folyamatában már adatkezelő nem vesz részt,</w:t>
      </w:r>
      <w:r w:rsidRPr="00200DF9">
        <w:rPr>
          <w:rFonts w:ascii="Avenir Next" w:eastAsia="Times New Roman" w:hAnsi="Avenir Next" w:cs="Arial"/>
          <w:sz w:val="20"/>
          <w:szCs w:val="20"/>
          <w:lang w:eastAsia="hu-HU"/>
        </w:rPr>
        <w:t xml:space="preserve"> az adatok tárolása az Európai Unión belül történik.</w:t>
      </w:r>
    </w:p>
    <w:p w14:paraId="71EF8D9D" w14:textId="77777777" w:rsidR="00B36411" w:rsidRPr="00200DF9" w:rsidRDefault="00B36411" w:rsidP="00B36411">
      <w:pPr>
        <w:shd w:val="clear" w:color="auto" w:fill="FFFFFF"/>
        <w:rPr>
          <w:rFonts w:ascii="Avenir Next" w:eastAsia="Times New Roman" w:hAnsi="Avenir Next" w:cs="Arial"/>
          <w:sz w:val="20"/>
          <w:szCs w:val="20"/>
          <w:lang w:eastAsia="hu-HU"/>
        </w:rPr>
      </w:pPr>
    </w:p>
    <w:p w14:paraId="0E18BEF8" w14:textId="77777777" w:rsidR="00B36411" w:rsidRPr="00200DF9" w:rsidRDefault="00B36411" w:rsidP="00B36411">
      <w:pPr>
        <w:shd w:val="clear" w:color="auto" w:fill="FFFFFF"/>
        <w:spacing w:after="300" w:line="480" w:lineRule="atLeast"/>
        <w:jc w:val="both"/>
        <w:outlineLvl w:val="1"/>
        <w:rPr>
          <w:rFonts w:ascii="Avenir Next" w:eastAsia="Times New Roman" w:hAnsi="Avenir Next" w:cs="Arial"/>
          <w:b/>
          <w:sz w:val="20"/>
          <w:szCs w:val="20"/>
          <w:lang w:eastAsia="hu-HU"/>
        </w:rPr>
      </w:pPr>
      <w:r w:rsidRPr="00200DF9">
        <w:rPr>
          <w:rFonts w:ascii="Avenir Next" w:eastAsia="Times New Roman" w:hAnsi="Avenir Next" w:cs="Arial"/>
          <w:b/>
          <w:sz w:val="20"/>
          <w:szCs w:val="20"/>
          <w:lang w:eastAsia="hu-HU"/>
        </w:rPr>
        <w:t>4. Az Önt megillető jogok</w:t>
      </w:r>
    </w:p>
    <w:p w14:paraId="6662D82E"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Tájékoztatjuk, hogy jogszabály alapján az info@intimtorna.hu email-címen érvényesítheti az Önt megillető jogokat, amely alapján - a jogszabályban megjelölt keretek között:</w:t>
      </w:r>
    </w:p>
    <w:p w14:paraId="790C3D5E"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hozzáférést kérhet az Önről kezelt személyes adatokhoz, illetve másolatukhoz; (15. cikk)</w:t>
      </w:r>
    </w:p>
    <w:p w14:paraId="659B2520"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0BEC1EB6"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bármikor visszavonhatja hozzájárulását; (7. cikk (3))</w:t>
      </w:r>
    </w:p>
    <w:p w14:paraId="7C62D6AC"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76D28B47"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kérheti az Önre vonatkozó személyes adatok indokolatlan késedelem nélküli törlését (17. cikk), ha</w:t>
      </w:r>
    </w:p>
    <w:p w14:paraId="06361A4F" w14:textId="77777777" w:rsidR="00B36411" w:rsidRPr="00200DF9" w:rsidRDefault="00B36411" w:rsidP="00B36411">
      <w:pPr>
        <w:numPr>
          <w:ilvl w:val="1"/>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49BF162" w14:textId="77777777" w:rsidR="00B36411" w:rsidRPr="00200DF9" w:rsidRDefault="00B36411" w:rsidP="00B36411">
      <w:pPr>
        <w:numPr>
          <w:ilvl w:val="1"/>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Ön visszavonja a hozzájárulását, és a további adatkezelésnek nincs más jogalapja;</w:t>
      </w:r>
    </w:p>
    <w:p w14:paraId="4D882EA4" w14:textId="77777777" w:rsidR="00B36411" w:rsidRPr="00200DF9" w:rsidRDefault="00B36411" w:rsidP="00B36411">
      <w:pPr>
        <w:numPr>
          <w:ilvl w:val="1"/>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Ön tiltakozik a hírlevelek küldése ellen;</w:t>
      </w:r>
    </w:p>
    <w:p w14:paraId="7C7234F2" w14:textId="77777777" w:rsidR="00B36411" w:rsidRPr="00200DF9" w:rsidRDefault="00B36411" w:rsidP="00B36411">
      <w:pPr>
        <w:numPr>
          <w:ilvl w:val="1"/>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adatai kezelése jogellenesen történt;</w:t>
      </w:r>
    </w:p>
    <w:p w14:paraId="44663348" w14:textId="77777777" w:rsidR="00B36411" w:rsidRPr="00200DF9" w:rsidRDefault="00B36411" w:rsidP="00B36411">
      <w:pPr>
        <w:shd w:val="clear" w:color="auto" w:fill="FFFFFF"/>
        <w:spacing w:before="150" w:after="150"/>
        <w:ind w:left="72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Nem lehet az adatokat törölni, ha jogi igény előterjesztéséhez, érvényesítéséhez, illetve védelméhez szükséges.</w:t>
      </w:r>
    </w:p>
    <w:p w14:paraId="1FCA254E"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kérheti az adatok használatának korlátozását (18. cikk), valamint</w:t>
      </w:r>
    </w:p>
    <w:p w14:paraId="2905D424"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FA82266"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tiltakozhat hírlevelek küldése ellen – a tiltakozást követően e célból adatai nem kezelhetők (21. cikk (2)-(3));</w:t>
      </w:r>
    </w:p>
    <w:p w14:paraId="503C7B2B" w14:textId="77777777" w:rsidR="00B36411" w:rsidRPr="00200DF9" w:rsidRDefault="00B36411" w:rsidP="00B36411">
      <w:pPr>
        <w:numPr>
          <w:ilvl w:val="0"/>
          <w:numId w:val="1"/>
        </w:numPr>
        <w:shd w:val="clear" w:color="auto" w:fill="FFFFFF"/>
        <w:spacing w:before="100" w:beforeAutospacing="1" w:after="100" w:afterAutospacing="1"/>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3B4E11D7"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3D0F2A31" w14:textId="77777777" w:rsidR="00B36411" w:rsidRPr="00200DF9" w:rsidRDefault="00B36411" w:rsidP="00B36411">
      <w:pPr>
        <w:shd w:val="clear" w:color="auto" w:fill="FFFFFF"/>
        <w:spacing w:after="150"/>
        <w:jc w:val="both"/>
        <w:rPr>
          <w:rFonts w:ascii="Avenir Next" w:eastAsia="Times New Roman" w:hAnsi="Avenir Next" w:cs="Arial"/>
          <w:sz w:val="20"/>
          <w:szCs w:val="20"/>
          <w:lang w:eastAsia="hu-HU"/>
        </w:rPr>
      </w:pPr>
      <w:r w:rsidRPr="00200DF9">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09D25F6A" w14:textId="77777777" w:rsidR="00B36411" w:rsidRPr="007B2545" w:rsidRDefault="00B36411" w:rsidP="00B36411">
      <w:pPr>
        <w:shd w:val="clear" w:color="auto" w:fill="FFFFFF"/>
        <w:jc w:val="both"/>
        <w:rPr>
          <w:rFonts w:ascii="Avenir Next" w:eastAsia="Times New Roman" w:hAnsi="Avenir Next" w:cs="Arial"/>
          <w:sz w:val="20"/>
          <w:szCs w:val="20"/>
          <w:lang w:eastAsia="hu-HU"/>
        </w:rPr>
      </w:pPr>
      <w:r w:rsidRPr="00200DF9">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p w14:paraId="66A30F2A" w14:textId="77777777" w:rsidR="007947B8" w:rsidRDefault="007947B8"/>
    <w:sectPr w:rsidR="007947B8" w:rsidSect="00200DF9">
      <w:headerReference w:type="default" r:id="rId9"/>
      <w:footerReference w:type="even"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7341C" w14:textId="77777777" w:rsidR="007A4431" w:rsidRDefault="007A4431">
      <w:r>
        <w:separator/>
      </w:r>
    </w:p>
  </w:endnote>
  <w:endnote w:type="continuationSeparator" w:id="0">
    <w:p w14:paraId="2C4756B4" w14:textId="77777777" w:rsidR="007A4431" w:rsidRDefault="007A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142584795"/>
      <w:docPartObj>
        <w:docPartGallery w:val="Page Numbers (Bottom of Page)"/>
        <w:docPartUnique/>
      </w:docPartObj>
    </w:sdtPr>
    <w:sdtEndPr>
      <w:rPr>
        <w:rStyle w:val="Oldalszm"/>
      </w:rPr>
    </w:sdtEndPr>
    <w:sdtContent>
      <w:p w14:paraId="55023D0B" w14:textId="77777777" w:rsidR="000878F1" w:rsidRDefault="00B3641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1EC9FC5" w14:textId="77777777" w:rsidR="000878F1" w:rsidRDefault="007A443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67AD0E20" w14:textId="352A34E9" w:rsidR="000878F1" w:rsidRPr="000878F1" w:rsidRDefault="00B3641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00B50060">
          <w:rPr>
            <w:rStyle w:val="Oldalszm"/>
            <w:rFonts w:ascii="Avenir Next" w:hAnsi="Avenir Next"/>
            <w:noProof/>
            <w:sz w:val="20"/>
            <w:szCs w:val="20"/>
          </w:rPr>
          <w:t>3</w:t>
        </w:r>
        <w:r w:rsidRPr="000878F1">
          <w:rPr>
            <w:rStyle w:val="Oldalszm"/>
            <w:rFonts w:ascii="Avenir Next" w:hAnsi="Avenir Next"/>
            <w:sz w:val="20"/>
            <w:szCs w:val="20"/>
          </w:rPr>
          <w:fldChar w:fldCharType="end"/>
        </w:r>
      </w:p>
    </w:sdtContent>
  </w:sdt>
  <w:p w14:paraId="7503CF3E" w14:textId="13F292CA" w:rsidR="007C5EC4" w:rsidRPr="006D6765" w:rsidRDefault="00B36411" w:rsidP="006D6765">
    <w:pPr>
      <w:pStyle w:val="llb"/>
      <w:ind w:right="360"/>
      <w:jc w:val="center"/>
      <w:rPr>
        <w:rFonts w:ascii="Avenir Next" w:hAnsi="Avenir Next"/>
        <w:sz w:val="20"/>
        <w:szCs w:val="20"/>
      </w:rPr>
    </w:pPr>
    <w:r w:rsidRPr="006D6765">
      <w:rPr>
        <w:rFonts w:ascii="Avenir Next" w:hAnsi="Avenir Next"/>
        <w:noProof/>
        <w:sz w:val="20"/>
        <w:szCs w:val="20"/>
        <w:lang w:eastAsia="hu-HU"/>
      </w:rPr>
      <mc:AlternateContent>
        <mc:Choice Requires="wps">
          <w:drawing>
            <wp:anchor distT="0" distB="0" distL="114300" distR="114300" simplePos="0" relativeHeight="251659264" behindDoc="0" locked="0" layoutInCell="1" allowOverlap="1" wp14:anchorId="416B85E1" wp14:editId="54FBDE61">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2A881E6" id="Téglalap 9" o:spid="_x0000_s1026" style="position:absolute;margin-left:.3pt;margin-top:-16.15pt;width:44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" fillcolor="#fac702" stroked="f" strokeweight="1pt">
              <v:fill color2="#24221e" rotate="t" angle="90" colors="0 #fac702;10486f #10a355;21627f #03a4a4;.5 #18448d;43909f #c31544;53740f #681f5c;63570f #24221e" focus="100%" type="gradient"/>
            </v:rect>
          </w:pict>
        </mc:Fallback>
      </mc:AlternateContent>
    </w:r>
    <w:r w:rsidRPr="006D6765">
      <w:rPr>
        <w:rFonts w:ascii="Avenir Next" w:hAnsi="Avenir Next"/>
        <w:sz w:val="20"/>
        <w:szCs w:val="20"/>
      </w:rPr>
      <w:t xml:space="preserve">www.intimtorna.hu | </w:t>
    </w:r>
    <w:r w:rsidRPr="00200DF9">
      <w:rPr>
        <w:rFonts w:ascii="Avenir Next" w:hAnsi="Avenir Next"/>
        <w:sz w:val="20"/>
        <w:szCs w:val="20"/>
      </w:rPr>
      <w:t>K</w:t>
    </w:r>
    <w:r w:rsidR="00EB32E9" w:rsidRPr="00200DF9">
      <w:rPr>
        <w:rFonts w:ascii="Avenir Next" w:hAnsi="Avenir Next"/>
        <w:sz w:val="20"/>
        <w:szCs w:val="20"/>
      </w:rPr>
      <w:t>elemen Ottilia</w:t>
    </w:r>
    <w:r>
      <w:rPr>
        <w:rFonts w:ascii="Avenir Next" w:hAnsi="Avenir Next"/>
        <w:sz w:val="20"/>
        <w:szCs w:val="20"/>
      </w:rPr>
      <w:t xml:space="preserve"> | Tréneri 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53C0E" w14:textId="77777777" w:rsidR="007A4431" w:rsidRDefault="007A4431">
      <w:r>
        <w:separator/>
      </w:r>
    </w:p>
  </w:footnote>
  <w:footnote w:type="continuationSeparator" w:id="0">
    <w:p w14:paraId="4E05B805" w14:textId="77777777" w:rsidR="007A4431" w:rsidRDefault="007A4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0BB15" w14:textId="77777777" w:rsidR="00F85ADE" w:rsidRDefault="00B36411" w:rsidP="00D45336">
    <w:pPr>
      <w:pStyle w:val="lfej"/>
      <w:tabs>
        <w:tab w:val="left" w:pos="3513"/>
      </w:tabs>
      <w:jc w:val="right"/>
    </w:pPr>
    <w:r>
      <w:rPr>
        <w:noProof/>
        <w:lang w:eastAsia="hu-HU"/>
      </w:rPr>
      <w:drawing>
        <wp:inline distT="0" distB="0" distL="0" distR="0" wp14:anchorId="07825233" wp14:editId="2D98290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4585B333" w14:textId="77777777" w:rsidR="003E0D4F" w:rsidRDefault="007A4431"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411"/>
    <w:rsid w:val="00200DF9"/>
    <w:rsid w:val="00313A13"/>
    <w:rsid w:val="00344C76"/>
    <w:rsid w:val="007947B8"/>
    <w:rsid w:val="007A4431"/>
    <w:rsid w:val="00A15D96"/>
    <w:rsid w:val="00AB793C"/>
    <w:rsid w:val="00B36411"/>
    <w:rsid w:val="00B50060"/>
    <w:rsid w:val="00E97EFD"/>
    <w:rsid w:val="00EB32E9"/>
    <w:rsid w:val="00F213FD"/>
    <w:rsid w:val="00FB361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2B8DC"/>
  <w15:chartTrackingRefBased/>
  <w15:docId w15:val="{B7BBB3C2-D97D-49D6-B521-986A216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36411"/>
    <w:pPr>
      <w:spacing w:after="0" w:line="240" w:lineRule="auto"/>
    </w:pPr>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36411"/>
    <w:pPr>
      <w:tabs>
        <w:tab w:val="center" w:pos="4536"/>
        <w:tab w:val="right" w:pos="9072"/>
      </w:tabs>
    </w:pPr>
  </w:style>
  <w:style w:type="character" w:customStyle="1" w:styleId="lfejChar">
    <w:name w:val="Élőfej Char"/>
    <w:basedOn w:val="Bekezdsalapbettpusa"/>
    <w:link w:val="lfej"/>
    <w:uiPriority w:val="99"/>
    <w:rsid w:val="00B36411"/>
    <w:rPr>
      <w:sz w:val="24"/>
      <w:szCs w:val="24"/>
    </w:rPr>
  </w:style>
  <w:style w:type="paragraph" w:styleId="llb">
    <w:name w:val="footer"/>
    <w:basedOn w:val="Norml"/>
    <w:link w:val="llbChar"/>
    <w:uiPriority w:val="99"/>
    <w:unhideWhenUsed/>
    <w:rsid w:val="00B36411"/>
    <w:pPr>
      <w:tabs>
        <w:tab w:val="center" w:pos="4536"/>
        <w:tab w:val="right" w:pos="9072"/>
      </w:tabs>
    </w:pPr>
  </w:style>
  <w:style w:type="character" w:customStyle="1" w:styleId="llbChar">
    <w:name w:val="Élőláb Char"/>
    <w:basedOn w:val="Bekezdsalapbettpusa"/>
    <w:link w:val="llb"/>
    <w:uiPriority w:val="99"/>
    <w:rsid w:val="00B36411"/>
    <w:rPr>
      <w:sz w:val="24"/>
      <w:szCs w:val="24"/>
    </w:rPr>
  </w:style>
  <w:style w:type="character" w:styleId="Hiperhivatkozs">
    <w:name w:val="Hyperlink"/>
    <w:basedOn w:val="Bekezdsalapbettpusa"/>
    <w:uiPriority w:val="99"/>
    <w:unhideWhenUsed/>
    <w:rsid w:val="00B36411"/>
    <w:rPr>
      <w:color w:val="0563C1" w:themeColor="hyperlink"/>
      <w:u w:val="single"/>
    </w:rPr>
  </w:style>
  <w:style w:type="table" w:styleId="Rcsostblzat">
    <w:name w:val="Table Grid"/>
    <w:basedOn w:val="Normltblzat"/>
    <w:uiPriority w:val="39"/>
    <w:rsid w:val="00B3641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B36411"/>
    <w:pPr>
      <w:ind w:left="720"/>
      <w:contextualSpacing/>
    </w:pPr>
  </w:style>
  <w:style w:type="character" w:styleId="Oldalszm">
    <w:name w:val="page number"/>
    <w:basedOn w:val="Bekezdsalapbettpusa"/>
    <w:uiPriority w:val="99"/>
    <w:semiHidden/>
    <w:unhideWhenUsed/>
    <w:rsid w:val="00B36411"/>
  </w:style>
  <w:style w:type="character" w:styleId="Jegyzethivatkozs">
    <w:name w:val="annotation reference"/>
    <w:basedOn w:val="Bekezdsalapbettpusa"/>
    <w:uiPriority w:val="99"/>
    <w:semiHidden/>
    <w:unhideWhenUsed/>
    <w:rsid w:val="00B36411"/>
    <w:rPr>
      <w:sz w:val="16"/>
      <w:szCs w:val="16"/>
    </w:rPr>
  </w:style>
  <w:style w:type="paragraph" w:customStyle="1" w:styleId="Default">
    <w:name w:val="Default"/>
    <w:rsid w:val="00B36411"/>
    <w:pPr>
      <w:autoSpaceDE w:val="0"/>
      <w:autoSpaceDN w:val="0"/>
      <w:adjustRightInd w:val="0"/>
      <w:spacing w:after="0" w:line="240" w:lineRule="auto"/>
    </w:pPr>
    <w:rPr>
      <w:rFonts w:ascii="Calibri" w:hAnsi="Calibri" w:cs="Calibri"/>
      <w:color w:val="000000"/>
      <w:sz w:val="24"/>
      <w:szCs w:val="24"/>
    </w:rPr>
  </w:style>
  <w:style w:type="paragraph" w:styleId="Buborkszveg">
    <w:name w:val="Balloon Text"/>
    <w:basedOn w:val="Norml"/>
    <w:link w:val="BuborkszvegChar"/>
    <w:uiPriority w:val="99"/>
    <w:semiHidden/>
    <w:unhideWhenUsed/>
    <w:rsid w:val="00B3641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36411"/>
    <w:rPr>
      <w:rFonts w:ascii="Segoe UI" w:hAnsi="Segoe UI" w:cs="Segoe UI"/>
      <w:sz w:val="18"/>
      <w:szCs w:val="18"/>
    </w:rPr>
  </w:style>
  <w:style w:type="paragraph" w:styleId="Jegyzetszveg">
    <w:name w:val="annotation text"/>
    <w:basedOn w:val="Norml"/>
    <w:link w:val="JegyzetszvegChar"/>
    <w:uiPriority w:val="99"/>
    <w:semiHidden/>
    <w:unhideWhenUsed/>
    <w:rPr>
      <w:sz w:val="20"/>
      <w:szCs w:val="20"/>
    </w:rPr>
  </w:style>
  <w:style w:type="character" w:customStyle="1" w:styleId="JegyzetszvegChar">
    <w:name w:val="Jegyzetszöveg Char"/>
    <w:basedOn w:val="Bekezdsalapbettpusa"/>
    <w:link w:val="Jegyzetszveg"/>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lepay.hu/vasarlo-af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ntimtorna.h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1338</Words>
  <Characters>9238</Characters>
  <Application>Microsoft Office Word</Application>
  <DocSecurity>0</DocSecurity>
  <Lines>76</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Kelemen Ottilia</dc:creator>
  <cp:keywords/>
  <dc:description/>
  <cp:lastModifiedBy>Kelemen Ottilia</cp:lastModifiedBy>
  <cp:revision>2</cp:revision>
  <dcterms:created xsi:type="dcterms:W3CDTF">2025-03-30T16:57:00Z</dcterms:created>
  <dcterms:modified xsi:type="dcterms:W3CDTF">2025-03-30T16:57:00Z</dcterms:modified>
</cp:coreProperties>
</file>